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0EB1" w14:textId="4CFCB6EC" w:rsidR="00472E73" w:rsidRPr="00472E73" w:rsidRDefault="00472E73" w:rsidP="00472E73">
      <w:pPr>
        <w:pStyle w:val="Perusteksti"/>
      </w:pPr>
      <w:r w:rsidRPr="00472E73">
        <w:t>RETURNING INSTRUCTIONS</w:t>
      </w:r>
    </w:p>
    <w:p w14:paraId="58361E85" w14:textId="53254D30" w:rsidR="00BB1BC6" w:rsidRDefault="00BB1BC6" w:rsidP="00472E73">
      <w:r>
        <w:t xml:space="preserve">You have the right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Finnish</w:t>
      </w:r>
      <w:proofErr w:type="spellEnd"/>
      <w:r>
        <w:t xml:space="preserve"> Consumer </w:t>
      </w:r>
      <w:proofErr w:type="spellStart"/>
      <w:r>
        <w:t>Protection</w:t>
      </w:r>
      <w:proofErr w:type="spellEnd"/>
      <w:r>
        <w:t xml:space="preserve"> Act to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unused</w:t>
      </w:r>
      <w:proofErr w:type="spellEnd"/>
      <w:r>
        <w:t xml:space="preserve"> and </w:t>
      </w:r>
      <w:proofErr w:type="spellStart"/>
      <w:r>
        <w:t>marketable</w:t>
      </w:r>
      <w:proofErr w:type="spellEnd"/>
      <w:r>
        <w:t xml:space="preserve"> products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of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unused</w:t>
      </w:r>
      <w:proofErr w:type="spellEnd"/>
      <w:r>
        <w:t xml:space="preserve"> products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>.</w:t>
      </w:r>
    </w:p>
    <w:p w14:paraId="16C83AF1" w14:textId="281C67D2" w:rsidR="00E935A5" w:rsidRDefault="00E935A5" w:rsidP="007E2FB7"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it to us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returnable</w:t>
      </w:r>
      <w:proofErr w:type="spellEnd"/>
      <w:r>
        <w:t xml:space="preserve"> products.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packag</w:t>
      </w:r>
      <w:r w:rsidR="00EB3BC3">
        <w:t>e</w:t>
      </w:r>
      <w:proofErr w:type="spellEnd"/>
      <w:r w:rsidR="00EB3BC3">
        <w:t xml:space="preserve"> in </w:t>
      </w:r>
      <w:proofErr w:type="spellStart"/>
      <w:r w:rsidR="00EB3BC3">
        <w:t>wchich</w:t>
      </w:r>
      <w:proofErr w:type="spellEnd"/>
      <w:r w:rsidR="00EB3BC3">
        <w:t xml:space="preserve"> </w:t>
      </w:r>
      <w:proofErr w:type="spellStart"/>
      <w:r w:rsidR="00EB3BC3">
        <w:t>you</w:t>
      </w:r>
      <w:proofErr w:type="spellEnd"/>
      <w:r w:rsidR="00EB3BC3">
        <w:t xml:space="preserve"> </w:t>
      </w:r>
      <w:proofErr w:type="spellStart"/>
      <w:r w:rsidR="00EB3BC3">
        <w:t>received</w:t>
      </w:r>
      <w:proofErr w:type="spellEnd"/>
      <w:r w:rsidR="00EB3BC3">
        <w:t xml:space="preserve"> </w:t>
      </w:r>
      <w:proofErr w:type="spellStart"/>
      <w:r w:rsidR="00EB3BC3">
        <w:t>your</w:t>
      </w:r>
      <w:proofErr w:type="spellEnd"/>
      <w:r w:rsidR="00EB3BC3">
        <w:t xml:space="preserve"> </w:t>
      </w:r>
      <w:proofErr w:type="spellStart"/>
      <w:r w:rsidR="00EB3BC3">
        <w:t>order</w:t>
      </w:r>
      <w:proofErr w:type="spellEnd"/>
      <w:r w:rsidR="00EB3BC3">
        <w:t xml:space="preserve">. </w:t>
      </w:r>
      <w:proofErr w:type="spellStart"/>
      <w:r w:rsidR="00EB3BC3">
        <w:t>The</w:t>
      </w:r>
      <w:proofErr w:type="spellEnd"/>
      <w:r w:rsidR="00EB3BC3">
        <w:t xml:space="preserve"> </w:t>
      </w:r>
      <w:proofErr w:type="spellStart"/>
      <w:r w:rsidR="00EB3BC3">
        <w:t>customer</w:t>
      </w:r>
      <w:proofErr w:type="spellEnd"/>
      <w:r w:rsidR="00EB3BC3">
        <w:t xml:space="preserve"> </w:t>
      </w:r>
      <w:proofErr w:type="spellStart"/>
      <w:r w:rsidR="00EB3BC3">
        <w:t>should</w:t>
      </w:r>
      <w:proofErr w:type="spellEnd"/>
      <w:r w:rsidR="00EB3BC3">
        <w:t xml:space="preserve"> </w:t>
      </w:r>
      <w:proofErr w:type="spellStart"/>
      <w:r w:rsidR="00EB3BC3">
        <w:t>pay</w:t>
      </w:r>
      <w:proofErr w:type="spellEnd"/>
      <w:r w:rsidR="00EB3BC3">
        <w:t xml:space="preserve"> </w:t>
      </w:r>
      <w:proofErr w:type="spellStart"/>
      <w:r w:rsidR="00EB3BC3">
        <w:t>the</w:t>
      </w:r>
      <w:proofErr w:type="spellEnd"/>
      <w:r w:rsidR="00EB3BC3">
        <w:t xml:space="preserve"> </w:t>
      </w:r>
      <w:proofErr w:type="spellStart"/>
      <w:r w:rsidR="00EB3BC3">
        <w:t>shipping</w:t>
      </w:r>
      <w:proofErr w:type="spellEnd"/>
      <w:r w:rsidR="00EB3BC3">
        <w:t xml:space="preserve"> </w:t>
      </w:r>
      <w:proofErr w:type="spellStart"/>
      <w:r w:rsidR="00EB3BC3">
        <w:t>cost</w:t>
      </w:r>
      <w:proofErr w:type="spellEnd"/>
      <w:r w:rsidR="00EB3BC3">
        <w:t xml:space="preserve"> of </w:t>
      </w:r>
      <w:proofErr w:type="spellStart"/>
      <w:r w:rsidR="00EB3BC3">
        <w:t>the</w:t>
      </w:r>
      <w:proofErr w:type="spellEnd"/>
      <w:r w:rsidR="00EB3BC3">
        <w:t xml:space="preserve"> </w:t>
      </w:r>
      <w:proofErr w:type="spellStart"/>
      <w:r w:rsidR="00EB3BC3">
        <w:t>return</w:t>
      </w:r>
      <w:proofErr w:type="spellEnd"/>
      <w:r w:rsidR="00EB3BC3">
        <w:t xml:space="preserve"> </w:t>
      </w:r>
      <w:proofErr w:type="spellStart"/>
      <w:r w:rsidR="00EB3BC3">
        <w:t>while</w:t>
      </w:r>
      <w:proofErr w:type="spellEnd"/>
      <w:r w:rsidR="00EB3BC3">
        <w:t xml:space="preserve"> </w:t>
      </w:r>
      <w:proofErr w:type="spellStart"/>
      <w:r w:rsidR="00EB3BC3">
        <w:t>sending</w:t>
      </w:r>
      <w:proofErr w:type="spellEnd"/>
      <w:r w:rsidR="00EB3BC3">
        <w:t xml:space="preserve"> </w:t>
      </w:r>
      <w:proofErr w:type="spellStart"/>
      <w:r w:rsidR="00EB3BC3">
        <w:t>the</w:t>
      </w:r>
      <w:proofErr w:type="spellEnd"/>
      <w:r w:rsidR="00EB3BC3">
        <w:t xml:space="preserve"> </w:t>
      </w:r>
      <w:proofErr w:type="spellStart"/>
      <w:r w:rsidR="00EB3BC3">
        <w:t>package</w:t>
      </w:r>
      <w:proofErr w:type="spellEnd"/>
      <w:r w:rsidR="00EB3BC3">
        <w:t xml:space="preserve">. </w:t>
      </w:r>
      <w:proofErr w:type="spellStart"/>
      <w:r w:rsidR="00EB3BC3">
        <w:t>You</w:t>
      </w:r>
      <w:proofErr w:type="spellEnd"/>
      <w:r w:rsidR="00EB3BC3">
        <w:t xml:space="preserve"> </w:t>
      </w:r>
      <w:proofErr w:type="spellStart"/>
      <w:r w:rsidR="00EB3BC3">
        <w:t>can</w:t>
      </w:r>
      <w:proofErr w:type="spellEnd"/>
      <w:r w:rsidR="00EB3BC3">
        <w:t xml:space="preserve"> </w:t>
      </w:r>
      <w:proofErr w:type="spellStart"/>
      <w:r w:rsidR="00EB3BC3">
        <w:t>use</w:t>
      </w:r>
      <w:proofErr w:type="spellEnd"/>
      <w:r w:rsidR="00EB3BC3">
        <w:t xml:space="preserve"> </w:t>
      </w:r>
      <w:proofErr w:type="spellStart"/>
      <w:r w:rsidR="00EB3BC3">
        <w:t>the</w:t>
      </w:r>
      <w:proofErr w:type="spellEnd"/>
      <w:r w:rsidR="00EB3BC3">
        <w:t xml:space="preserve"> </w:t>
      </w:r>
      <w:proofErr w:type="spellStart"/>
      <w:r w:rsidR="003B2E62">
        <w:t>desired</w:t>
      </w:r>
      <w:proofErr w:type="spellEnd"/>
      <w:r w:rsidR="00EB3BC3">
        <w:t xml:space="preserve"> Postal </w:t>
      </w:r>
      <w:proofErr w:type="spellStart"/>
      <w:r w:rsidR="00EB3BC3">
        <w:t>office</w:t>
      </w:r>
      <w:proofErr w:type="spellEnd"/>
      <w:r w:rsidR="00EB3BC3">
        <w:t xml:space="preserve"> </w:t>
      </w:r>
      <w:proofErr w:type="spellStart"/>
      <w:r w:rsidR="00EB3BC3">
        <w:t>or</w:t>
      </w:r>
      <w:proofErr w:type="spellEnd"/>
      <w:r w:rsidR="00EB3BC3">
        <w:t xml:space="preserve"> </w:t>
      </w:r>
      <w:proofErr w:type="spellStart"/>
      <w:r w:rsidR="00EB3BC3">
        <w:t>courier</w:t>
      </w:r>
      <w:proofErr w:type="spellEnd"/>
      <w:r w:rsidR="00EB3BC3">
        <w:t xml:space="preserve"> </w:t>
      </w:r>
      <w:proofErr w:type="spellStart"/>
      <w:r w:rsidR="00EB3BC3">
        <w:t>company</w:t>
      </w:r>
      <w:proofErr w:type="spellEnd"/>
      <w:r w:rsidR="00EB3BC3">
        <w:t>.</w:t>
      </w:r>
    </w:p>
    <w:p w14:paraId="56930622" w14:textId="2D2CBA5D" w:rsidR="007E2FB7" w:rsidRDefault="00EB3BC3" w:rsidP="007E2FB7">
      <w:proofErr w:type="spellStart"/>
      <w:r>
        <w:rPr>
          <w:b/>
          <w:bCs/>
        </w:rPr>
        <w:t>Returning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address</w:t>
      </w:r>
      <w:proofErr w:type="spellEnd"/>
      <w:r w:rsidR="007E2FB7" w:rsidRPr="0016485B">
        <w:rPr>
          <w:b/>
          <w:bCs/>
        </w:rPr>
        <w:t>:</w:t>
      </w:r>
      <w:r w:rsidR="007E2FB7">
        <w:br/>
      </w:r>
      <w:proofErr w:type="spellStart"/>
      <w:r w:rsidR="007E2FB7">
        <w:t>Lebigem</w:t>
      </w:r>
      <w:proofErr w:type="spellEnd"/>
      <w:r w:rsidR="007E2FB7">
        <w:t xml:space="preserve"> Oy</w:t>
      </w:r>
      <w:r w:rsidR="008D06D4">
        <w:t xml:space="preserve">, </w:t>
      </w:r>
      <w:r w:rsidR="007E2FB7">
        <w:t>Televisiotie 9</w:t>
      </w:r>
      <w:r w:rsidR="008D06D4">
        <w:t xml:space="preserve">, </w:t>
      </w:r>
      <w:r w:rsidR="007E2FB7">
        <w:t>15860 Hollola</w:t>
      </w:r>
      <w:r w:rsidR="008D06D4">
        <w:t>,</w:t>
      </w:r>
      <w:r>
        <w:t xml:space="preserve"> Finland. </w:t>
      </w:r>
      <w:r w:rsidR="008D06D4">
        <w:t xml:space="preserve"> </w:t>
      </w:r>
      <w:r>
        <w:t>tel</w:t>
      </w:r>
      <w:r w:rsidR="007E2FB7">
        <w:t xml:space="preserve">. </w:t>
      </w:r>
      <w:r>
        <w:t xml:space="preserve">+358 </w:t>
      </w:r>
      <w:r w:rsidR="007E2FB7">
        <w:t>44</w:t>
      </w:r>
      <w:r>
        <w:t xml:space="preserve"> </w:t>
      </w:r>
      <w:r w:rsidR="007E2FB7">
        <w:t>2000 123</w:t>
      </w:r>
    </w:p>
    <w:p w14:paraId="592620E8" w14:textId="0F6F809A" w:rsidR="003B2E62" w:rsidRDefault="003B2E62" w:rsidP="007E2FB7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products and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</w:t>
      </w:r>
      <w:r w:rsidR="006F4DB4">
        <w:t>o</w:t>
      </w:r>
      <w:r>
        <w:t>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products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purchase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. In case of </w:t>
      </w:r>
      <w:proofErr w:type="spellStart"/>
      <w:r>
        <w:t>exchange</w:t>
      </w:r>
      <w:proofErr w:type="spellEnd"/>
      <w:r>
        <w:t xml:space="preserve">, </w:t>
      </w:r>
      <w:proofErr w:type="spellStart"/>
      <w:r w:rsidRPr="003B2E62">
        <w:t>we</w:t>
      </w:r>
      <w:proofErr w:type="spellEnd"/>
      <w:r w:rsidRPr="003B2E62">
        <w:t xml:space="preserve"> </w:t>
      </w:r>
      <w:proofErr w:type="spellStart"/>
      <w:r w:rsidRPr="003B2E62">
        <w:t>will</w:t>
      </w:r>
      <w:proofErr w:type="spellEnd"/>
      <w:r w:rsidRPr="003B2E62">
        <w:t xml:space="preserve"> </w:t>
      </w:r>
      <w:proofErr w:type="spellStart"/>
      <w:r w:rsidRPr="003B2E62">
        <w:t>replace</w:t>
      </w:r>
      <w:proofErr w:type="spellEnd"/>
      <w:r w:rsidRPr="003B2E62">
        <w:t xml:space="preserve"> </w:t>
      </w:r>
      <w:proofErr w:type="spellStart"/>
      <w:r w:rsidRPr="003B2E62">
        <w:t>the</w:t>
      </w:r>
      <w:proofErr w:type="spellEnd"/>
      <w:r w:rsidRPr="003B2E62">
        <w:t xml:space="preserve"> </w:t>
      </w:r>
      <w:proofErr w:type="spellStart"/>
      <w:r w:rsidRPr="003B2E62">
        <w:t>new</w:t>
      </w:r>
      <w:proofErr w:type="spellEnd"/>
      <w:r w:rsidRPr="003B2E62">
        <w:t xml:space="preserve"> </w:t>
      </w:r>
      <w:proofErr w:type="spellStart"/>
      <w:r w:rsidRPr="003B2E62">
        <w:t>product</w:t>
      </w:r>
      <w:proofErr w:type="spellEnd"/>
      <w:r w:rsidRPr="003B2E62">
        <w:t xml:space="preserve"> </w:t>
      </w:r>
      <w:proofErr w:type="spellStart"/>
      <w:r w:rsidRPr="003B2E62">
        <w:t>with</w:t>
      </w:r>
      <w:proofErr w:type="spellEnd"/>
      <w:r w:rsidRPr="003B2E62">
        <w:t xml:space="preserve"> no </w:t>
      </w:r>
      <w:proofErr w:type="spellStart"/>
      <w:r w:rsidRPr="003B2E62">
        <w:t>shipping</w:t>
      </w:r>
      <w:proofErr w:type="spellEnd"/>
      <w:r w:rsidRPr="003B2E62">
        <w:t xml:space="preserve"> </w:t>
      </w:r>
      <w:proofErr w:type="spellStart"/>
      <w:r w:rsidRPr="003B2E62">
        <w:t>costs</w:t>
      </w:r>
      <w:proofErr w:type="spellEnd"/>
      <w:r w:rsidRPr="003B2E62">
        <w:t xml:space="preserve">, </w:t>
      </w:r>
      <w:proofErr w:type="spellStart"/>
      <w:r w:rsidRPr="003B2E62">
        <w:t>so</w:t>
      </w:r>
      <w:proofErr w:type="spellEnd"/>
      <w:r w:rsidRPr="003B2E62">
        <w:t xml:space="preserve"> </w:t>
      </w:r>
      <w:proofErr w:type="spellStart"/>
      <w:r w:rsidRPr="003B2E62">
        <w:t>you</w:t>
      </w:r>
      <w:proofErr w:type="spellEnd"/>
      <w:r w:rsidRPr="003B2E62">
        <w:t xml:space="preserve"> </w:t>
      </w:r>
      <w:proofErr w:type="spellStart"/>
      <w:r w:rsidRPr="003B2E62">
        <w:t>only</w:t>
      </w:r>
      <w:proofErr w:type="spellEnd"/>
      <w:r w:rsidRPr="003B2E62">
        <w:t xml:space="preserve"> </w:t>
      </w:r>
      <w:proofErr w:type="spellStart"/>
      <w:r w:rsidRPr="003B2E62">
        <w:t>pay</w:t>
      </w:r>
      <w:proofErr w:type="spellEnd"/>
      <w:r w:rsidRPr="003B2E62">
        <w:t xml:space="preserve"> </w:t>
      </w:r>
      <w:proofErr w:type="spellStart"/>
      <w:r w:rsidRPr="003B2E62">
        <w:t>the</w:t>
      </w:r>
      <w:proofErr w:type="spellEnd"/>
      <w:r w:rsidRPr="003B2E62">
        <w:t xml:space="preserve"> </w:t>
      </w:r>
      <w:proofErr w:type="spellStart"/>
      <w:r w:rsidRPr="003B2E62">
        <w:t>shipping</w:t>
      </w:r>
      <w:proofErr w:type="spellEnd"/>
      <w:r w:rsidRPr="003B2E62">
        <w:t xml:space="preserve"> </w:t>
      </w:r>
      <w:proofErr w:type="spellStart"/>
      <w:r w:rsidRPr="003B2E62">
        <w:t>costs</w:t>
      </w:r>
      <w:proofErr w:type="spellEnd"/>
      <w:r w:rsidRPr="003B2E62">
        <w:t xml:space="preserve"> for </w:t>
      </w:r>
      <w:proofErr w:type="spellStart"/>
      <w:r w:rsidRPr="003B2E62">
        <w:t>the</w:t>
      </w:r>
      <w:proofErr w:type="spellEnd"/>
      <w:r w:rsidRPr="003B2E62">
        <w:t xml:space="preserve"> </w:t>
      </w:r>
      <w:proofErr w:type="spellStart"/>
      <w:r w:rsidRPr="003B2E62">
        <w:t>return</w:t>
      </w:r>
      <w:proofErr w:type="spellEnd"/>
      <w:r w:rsidRPr="003B2E62">
        <w:t>.</w:t>
      </w:r>
    </w:p>
    <w:p w14:paraId="5CEA4602" w14:textId="77777777" w:rsidR="007E2FB7" w:rsidRDefault="007E2FB7" w:rsidP="00472E73">
      <w:pPr>
        <w:pStyle w:val="Perusteksti"/>
      </w:pPr>
    </w:p>
    <w:tbl>
      <w:tblPr>
        <w:tblStyle w:val="TaulukkoRuudukko"/>
        <w:tblW w:w="9573" w:type="dxa"/>
        <w:tblLook w:val="04A0" w:firstRow="1" w:lastRow="0" w:firstColumn="1" w:lastColumn="0" w:noHBand="0" w:noVBand="1"/>
      </w:tblPr>
      <w:tblGrid>
        <w:gridCol w:w="1980"/>
        <w:gridCol w:w="1843"/>
        <w:gridCol w:w="5750"/>
      </w:tblGrid>
      <w:tr w:rsidR="002125AF" w:rsidRPr="002125AF" w14:paraId="77182A85" w14:textId="77777777" w:rsidTr="00DE1CC8">
        <w:trPr>
          <w:trHeight w:val="353"/>
        </w:trPr>
        <w:tc>
          <w:tcPr>
            <w:tcW w:w="3823" w:type="dxa"/>
            <w:gridSpan w:val="2"/>
          </w:tcPr>
          <w:p w14:paraId="10DEB7C6" w14:textId="0C2D97AD" w:rsidR="002125AF" w:rsidRPr="002125AF" w:rsidRDefault="003B2E62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Date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0"/>
              </w:rPr>
              <w:t>return</w:t>
            </w:r>
            <w:proofErr w:type="spellEnd"/>
          </w:p>
        </w:tc>
        <w:tc>
          <w:tcPr>
            <w:tcW w:w="5750" w:type="dxa"/>
          </w:tcPr>
          <w:p w14:paraId="4B3CD084" w14:textId="77777777" w:rsidR="002125AF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date"/>
                <w:tag w:val="date"/>
                <w:id w:val="1584027227"/>
                <w:placeholder>
                  <w:docPart w:val="3B84F730E61D4285A3E976CBAA89FA4D"/>
                </w:placeholder>
                <w:showingPlcHdr/>
                <w:text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095D64F2" w14:textId="77777777" w:rsidTr="00DE1CC8">
        <w:trPr>
          <w:trHeight w:val="353"/>
        </w:trPr>
        <w:tc>
          <w:tcPr>
            <w:tcW w:w="9573" w:type="dxa"/>
            <w:gridSpan w:val="3"/>
          </w:tcPr>
          <w:p w14:paraId="752436F6" w14:textId="0BED2644" w:rsidR="002125AF" w:rsidRPr="002125AF" w:rsidRDefault="003B2E62" w:rsidP="002125AF">
            <w:pPr>
              <w:spacing w:before="120" w:line="276" w:lineRule="auto"/>
              <w:ind w:right="675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SENDER</w:t>
            </w:r>
          </w:p>
        </w:tc>
      </w:tr>
      <w:tr w:rsidR="002125AF" w:rsidRPr="002125AF" w14:paraId="4920821B" w14:textId="77777777" w:rsidTr="00DE1CC8">
        <w:trPr>
          <w:trHeight w:val="353"/>
        </w:trPr>
        <w:tc>
          <w:tcPr>
            <w:tcW w:w="3823" w:type="dxa"/>
            <w:gridSpan w:val="2"/>
          </w:tcPr>
          <w:p w14:paraId="5EF648D7" w14:textId="7D289114" w:rsidR="002125AF" w:rsidRPr="002125AF" w:rsidRDefault="003B2E62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Company </w:t>
            </w:r>
            <w:proofErr w:type="spellStart"/>
            <w:r>
              <w:rPr>
                <w:rFonts w:ascii="Tahoma" w:hAnsi="Tahoma" w:cs="Tahoma"/>
                <w:sz w:val="20"/>
              </w:rPr>
              <w:t>name</w:t>
            </w:r>
            <w:proofErr w:type="spellEnd"/>
          </w:p>
        </w:tc>
        <w:tc>
          <w:tcPr>
            <w:tcW w:w="5750" w:type="dxa"/>
          </w:tcPr>
          <w:p w14:paraId="29555166" w14:textId="77777777" w:rsidR="002125AF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name"/>
                <w:tag w:val="name"/>
                <w:id w:val="2123492717"/>
                <w:placeholder>
                  <w:docPart w:val="B7BFBDDDE7CB45EBA78B1AF78334C380"/>
                </w:placeholder>
                <w:showingPlcHdr/>
                <w:text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2B204DD7" w14:textId="77777777" w:rsidTr="00DE1CC8">
        <w:trPr>
          <w:trHeight w:val="353"/>
        </w:trPr>
        <w:tc>
          <w:tcPr>
            <w:tcW w:w="3823" w:type="dxa"/>
            <w:gridSpan w:val="2"/>
          </w:tcPr>
          <w:p w14:paraId="7F2C2DA8" w14:textId="4F3FD522" w:rsidR="002125AF" w:rsidRPr="002125AF" w:rsidRDefault="003B2E62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Contact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person</w:t>
            </w:r>
          </w:p>
        </w:tc>
        <w:tc>
          <w:tcPr>
            <w:tcW w:w="5750" w:type="dxa"/>
          </w:tcPr>
          <w:p w14:paraId="5CE07CCB" w14:textId="77777777" w:rsidR="002125AF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name"/>
                <w:tag w:val="name"/>
                <w:id w:val="-387643579"/>
                <w:placeholder>
                  <w:docPart w:val="A2CAA3B61A214A8AB8B305FA9630AC89"/>
                </w:placeholder>
                <w:showingPlcHdr/>
                <w:text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0525582D" w14:textId="77777777" w:rsidTr="00DE1CC8">
        <w:trPr>
          <w:trHeight w:val="353"/>
        </w:trPr>
        <w:tc>
          <w:tcPr>
            <w:tcW w:w="3823" w:type="dxa"/>
            <w:gridSpan w:val="2"/>
          </w:tcPr>
          <w:p w14:paraId="18E033B6" w14:textId="359AC7B9" w:rsidR="002125AF" w:rsidRPr="002125AF" w:rsidRDefault="003B2E62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Telephone</w:t>
            </w:r>
          </w:p>
        </w:tc>
        <w:tc>
          <w:tcPr>
            <w:tcW w:w="5750" w:type="dxa"/>
          </w:tcPr>
          <w:p w14:paraId="6C2C938C" w14:textId="77777777" w:rsidR="002125AF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tel."/>
                <w:tag w:val="tel."/>
                <w:id w:val="1813830141"/>
                <w:placeholder>
                  <w:docPart w:val="4E102CE1597745D18C234F8A2BD9764D"/>
                </w:placeholder>
                <w:showingPlcHdr/>
                <w:text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72A1B509" w14:textId="77777777" w:rsidTr="00DE1CC8">
        <w:trPr>
          <w:trHeight w:val="353"/>
        </w:trPr>
        <w:tc>
          <w:tcPr>
            <w:tcW w:w="3823" w:type="dxa"/>
            <w:gridSpan w:val="2"/>
          </w:tcPr>
          <w:p w14:paraId="04B462A2" w14:textId="6DB067AB" w:rsidR="002125AF" w:rsidRPr="002125AF" w:rsidRDefault="003B2E62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Email</w:t>
            </w:r>
            <w:proofErr w:type="spellEnd"/>
          </w:p>
        </w:tc>
        <w:tc>
          <w:tcPr>
            <w:tcW w:w="5750" w:type="dxa"/>
          </w:tcPr>
          <w:p w14:paraId="1738A1BE" w14:textId="77777777" w:rsidR="002125AF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email"/>
                <w:tag w:val="email"/>
                <w:id w:val="-2126920243"/>
                <w:placeholder>
                  <w:docPart w:val="EF2512900DA04E41A6F7D3C9500CE6DE"/>
                </w:placeholder>
                <w:showingPlcHdr/>
                <w:text w:multiLine="1"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1029CA54" w14:textId="77777777" w:rsidTr="003B2E62">
        <w:trPr>
          <w:trHeight w:val="651"/>
        </w:trPr>
        <w:tc>
          <w:tcPr>
            <w:tcW w:w="3823" w:type="dxa"/>
            <w:gridSpan w:val="2"/>
          </w:tcPr>
          <w:p w14:paraId="40AB1142" w14:textId="3F558942" w:rsidR="002125AF" w:rsidRPr="002125AF" w:rsidRDefault="002125AF" w:rsidP="003B2E62">
            <w:pPr>
              <w:spacing w:before="120" w:line="276" w:lineRule="auto"/>
              <w:ind w:right="3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IBAN </w:t>
            </w:r>
            <w:proofErr w:type="spellStart"/>
            <w:r w:rsidR="003B2E62">
              <w:rPr>
                <w:rFonts w:ascii="Tahoma" w:hAnsi="Tahoma" w:cs="Tahoma"/>
                <w:sz w:val="20"/>
              </w:rPr>
              <w:t>account</w:t>
            </w:r>
            <w:proofErr w:type="spellEnd"/>
            <w:r w:rsidR="003B2E6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B2E62">
              <w:rPr>
                <w:rFonts w:ascii="Tahoma" w:hAnsi="Tahoma" w:cs="Tahoma"/>
                <w:sz w:val="20"/>
              </w:rPr>
              <w:t>number</w:t>
            </w:r>
            <w:proofErr w:type="spellEnd"/>
            <w:r w:rsidR="003B2E62">
              <w:rPr>
                <w:rFonts w:ascii="Tahoma" w:hAnsi="Tahoma" w:cs="Tahoma"/>
                <w:sz w:val="20"/>
              </w:rPr>
              <w:t xml:space="preserve"> </w:t>
            </w:r>
            <w:r w:rsidRPr="002125AF">
              <w:rPr>
                <w:rFonts w:ascii="Tahoma" w:hAnsi="Tahoma" w:cs="Tahoma"/>
                <w:sz w:val="20"/>
              </w:rPr>
              <w:t>(</w:t>
            </w:r>
            <w:proofErr w:type="spellStart"/>
            <w:r w:rsidR="003B2E62">
              <w:rPr>
                <w:rFonts w:ascii="Tahoma" w:hAnsi="Tahoma" w:cs="Tahoma"/>
                <w:sz w:val="20"/>
              </w:rPr>
              <w:t>only</w:t>
            </w:r>
            <w:proofErr w:type="spellEnd"/>
            <w:r w:rsidR="003B2E6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B2E62">
              <w:rPr>
                <w:rFonts w:ascii="Tahoma" w:hAnsi="Tahoma" w:cs="Tahoma"/>
                <w:sz w:val="20"/>
              </w:rPr>
              <w:t>if</w:t>
            </w:r>
            <w:proofErr w:type="spellEnd"/>
            <w:r w:rsidR="003B2E6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B2E62">
              <w:rPr>
                <w:rFonts w:ascii="Tahoma" w:hAnsi="Tahoma" w:cs="Tahoma"/>
                <w:sz w:val="20"/>
              </w:rPr>
              <w:t>you</w:t>
            </w:r>
            <w:proofErr w:type="spellEnd"/>
            <w:r w:rsidR="003B2E6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B2E62">
              <w:rPr>
                <w:rFonts w:ascii="Tahoma" w:hAnsi="Tahoma" w:cs="Tahoma"/>
                <w:sz w:val="20"/>
              </w:rPr>
              <w:t>paid</w:t>
            </w:r>
            <w:proofErr w:type="spellEnd"/>
            <w:r w:rsidR="003B2E62">
              <w:rPr>
                <w:rFonts w:ascii="Tahoma" w:hAnsi="Tahoma" w:cs="Tahoma"/>
                <w:sz w:val="20"/>
              </w:rPr>
              <w:t xml:space="preserve"> via </w:t>
            </w:r>
            <w:proofErr w:type="spellStart"/>
            <w:r w:rsidR="003B2E62">
              <w:rPr>
                <w:rFonts w:ascii="Tahoma" w:hAnsi="Tahoma" w:cs="Tahoma"/>
                <w:sz w:val="20"/>
              </w:rPr>
              <w:t>bank</w:t>
            </w:r>
            <w:proofErr w:type="spellEnd"/>
            <w:r w:rsidR="003B2E6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B2E62">
              <w:rPr>
                <w:rFonts w:ascii="Tahoma" w:hAnsi="Tahoma" w:cs="Tahoma"/>
                <w:sz w:val="20"/>
              </w:rPr>
              <w:t>transfer</w:t>
            </w:r>
            <w:proofErr w:type="spellEnd"/>
            <w:r w:rsidR="003B2E62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="003B2E62">
              <w:rPr>
                <w:rFonts w:ascii="Tahoma" w:hAnsi="Tahoma" w:cs="Tahoma"/>
                <w:sz w:val="20"/>
              </w:rPr>
              <w:t>prepayment</w:t>
            </w:r>
            <w:proofErr w:type="spellEnd"/>
            <w:r w:rsidR="003B2E62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5750" w:type="dxa"/>
          </w:tcPr>
          <w:p w14:paraId="7DC1D588" w14:textId="77777777" w:rsidR="002125AF" w:rsidRPr="002125AF" w:rsidRDefault="006909DE" w:rsidP="003B2E62">
            <w:pPr>
              <w:spacing w:before="120" w:line="276" w:lineRule="auto"/>
              <w:ind w:right="34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tilinumero"/>
                <w:tag w:val="tilinumero"/>
                <w:id w:val="48974418"/>
                <w:placeholder>
                  <w:docPart w:val="11C01B2D09ED4CFEAA7F50B4480656AB"/>
                </w:placeholder>
                <w:showingPlcHdr/>
                <w:text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7E2FB7" w:rsidRPr="002125AF" w14:paraId="01306929" w14:textId="77777777" w:rsidTr="00DE1CC8">
        <w:trPr>
          <w:trHeight w:val="440"/>
        </w:trPr>
        <w:tc>
          <w:tcPr>
            <w:tcW w:w="3823" w:type="dxa"/>
            <w:gridSpan w:val="2"/>
          </w:tcPr>
          <w:p w14:paraId="55DB08CC" w14:textId="6601FE43" w:rsidR="007E2FB7" w:rsidRPr="007E2FB7" w:rsidRDefault="003B2E62" w:rsidP="006F4DB4">
            <w:pPr>
              <w:spacing w:before="120" w:line="276" w:lineRule="auto"/>
              <w:ind w:right="176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PRODUCTS</w:t>
            </w:r>
            <w:r w:rsidR="006F4DB4">
              <w:rPr>
                <w:rFonts w:ascii="Tahoma" w:hAnsi="Tahoma" w:cs="Tahoma"/>
                <w:b/>
                <w:bCs/>
                <w:sz w:val="20"/>
              </w:rPr>
              <w:t xml:space="preserve"> TO BE RETURNED</w:t>
            </w:r>
          </w:p>
        </w:tc>
        <w:tc>
          <w:tcPr>
            <w:tcW w:w="5750" w:type="dxa"/>
          </w:tcPr>
          <w:p w14:paraId="4EED505A" w14:textId="77777777" w:rsidR="007E2FB7" w:rsidRPr="002125AF" w:rsidRDefault="007E2FB7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</w:p>
        </w:tc>
      </w:tr>
      <w:tr w:rsidR="003068D6" w:rsidRPr="002125AF" w14:paraId="0A0679EF" w14:textId="77777777" w:rsidTr="003B2E62">
        <w:trPr>
          <w:trHeight w:val="233"/>
        </w:trPr>
        <w:tc>
          <w:tcPr>
            <w:tcW w:w="1980" w:type="dxa"/>
          </w:tcPr>
          <w:p w14:paraId="12EBF109" w14:textId="49355A1B" w:rsidR="003068D6" w:rsidRPr="00E6673A" w:rsidRDefault="003B2E62" w:rsidP="003B2E62">
            <w:pPr>
              <w:spacing w:before="120" w:line="276" w:lineRule="auto"/>
              <w:ind w:right="17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Product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Code</w:t>
            </w:r>
            <w:proofErr w:type="spellEnd"/>
            <w:r w:rsidR="003068D6" w:rsidRPr="00E6673A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497E6E73" w14:textId="0E789B8F" w:rsidR="003068D6" w:rsidRPr="00E6673A" w:rsidRDefault="003B2E62" w:rsidP="002125AF">
            <w:pPr>
              <w:spacing w:before="120" w:line="276" w:lineRule="auto"/>
              <w:ind w:right="67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Amount</w:t>
            </w:r>
            <w:proofErr w:type="spellEnd"/>
            <w:r w:rsidR="003068D6" w:rsidRPr="00E6673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750" w:type="dxa"/>
          </w:tcPr>
          <w:p w14:paraId="12600E04" w14:textId="15DEA39C" w:rsidR="003068D6" w:rsidRPr="00E6673A" w:rsidRDefault="003B2E62" w:rsidP="002125AF">
            <w:pPr>
              <w:spacing w:before="120" w:line="276" w:lineRule="auto"/>
              <w:ind w:right="67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Product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name</w:t>
            </w:r>
            <w:proofErr w:type="spellEnd"/>
            <w:r w:rsidR="003068D6" w:rsidRPr="00E6673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E6673A" w:rsidRPr="002125AF" w14:paraId="4CA04E55" w14:textId="77777777" w:rsidTr="003B2E62">
        <w:trPr>
          <w:trHeight w:val="344"/>
        </w:trPr>
        <w:tc>
          <w:tcPr>
            <w:tcW w:w="1980" w:type="dxa"/>
          </w:tcPr>
          <w:p w14:paraId="4994C8B4" w14:textId="558453CD" w:rsidR="00E6673A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684466945"/>
                <w:placeholder>
                  <w:docPart w:val="88F3A83090B6422FA35BD881DBF94EF4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</w:tcPr>
          <w:p w14:paraId="0CBFE8E7" w14:textId="55C2634F" w:rsidR="00E6673A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91970801"/>
                <w:placeholder>
                  <w:docPart w:val="C4E588B0FB6D4BB69E1FE0B62DCF7ADE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3956A90E" w14:textId="30081F1D" w:rsidR="00E6673A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64179205"/>
                <w:placeholder>
                  <w:docPart w:val="D54F38BE897E4E84B914737D8FC79BA3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E6673A" w:rsidRPr="002125AF" w14:paraId="6715CC2A" w14:textId="77777777" w:rsidTr="003B2E62">
        <w:trPr>
          <w:trHeight w:val="344"/>
        </w:trPr>
        <w:tc>
          <w:tcPr>
            <w:tcW w:w="1980" w:type="dxa"/>
          </w:tcPr>
          <w:p w14:paraId="266A20CE" w14:textId="7C18C15B" w:rsidR="00E6673A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909073686"/>
                <w:placeholder>
                  <w:docPart w:val="991D29C59CD94012B7532E0ADB130754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</w:tcPr>
          <w:p w14:paraId="5079468B" w14:textId="5548589C" w:rsidR="00E6673A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535897927"/>
                <w:placeholder>
                  <w:docPart w:val="24AFC931FBD44DF791A626AA6CD55A21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579415D1" w14:textId="39956415" w:rsidR="00E6673A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734462276"/>
                <w:placeholder>
                  <w:docPart w:val="73FACBF0CDEF423B95301CE01BD935F6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E6673A" w:rsidRPr="002125AF" w14:paraId="766D0E2C" w14:textId="77777777" w:rsidTr="003B2E62">
        <w:trPr>
          <w:trHeight w:val="344"/>
        </w:trPr>
        <w:tc>
          <w:tcPr>
            <w:tcW w:w="1980" w:type="dxa"/>
          </w:tcPr>
          <w:p w14:paraId="33FC9BC3" w14:textId="072540DA" w:rsidR="00E6673A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275412423"/>
                <w:placeholder>
                  <w:docPart w:val="E2721C7B163D41EF83ACE0C74D7FA0D6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</w:tcPr>
          <w:p w14:paraId="7CF05F34" w14:textId="2C14F11E" w:rsidR="00E6673A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636697275"/>
                <w:placeholder>
                  <w:docPart w:val="01B98B72FA374698820FA7D7693F3F4A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2C814627" w14:textId="14C72537" w:rsidR="00E6673A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309300077"/>
                <w:placeholder>
                  <w:docPart w:val="F6AA1F269882499DBBB30C3A0B878922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16485B" w:rsidRPr="002125AF" w14:paraId="4EC42C73" w14:textId="77777777" w:rsidTr="003B2E62">
        <w:trPr>
          <w:trHeight w:val="344"/>
        </w:trPr>
        <w:tc>
          <w:tcPr>
            <w:tcW w:w="1980" w:type="dxa"/>
          </w:tcPr>
          <w:p w14:paraId="41F8197C" w14:textId="636A6033" w:rsidR="0016485B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72781498"/>
                <w:placeholder>
                  <w:docPart w:val="F1E1A0BF0A984E478005BC087D9C5446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</w:tcPr>
          <w:p w14:paraId="65F68455" w14:textId="50BAA855" w:rsidR="0016485B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926770716"/>
                <w:placeholder>
                  <w:docPart w:val="22FEEE27E8F145879E4856BC17632F76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3D3FAC5C" w14:textId="6D5C9B1E" w:rsidR="0016485B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471880891"/>
                <w:placeholder>
                  <w:docPart w:val="EC982873942F40A590590690D4837092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DE71B1" w:rsidRPr="002125AF" w14:paraId="4CF34D5E" w14:textId="77777777" w:rsidTr="00DE1CC8">
        <w:trPr>
          <w:trHeight w:val="344"/>
        </w:trPr>
        <w:tc>
          <w:tcPr>
            <w:tcW w:w="3823" w:type="dxa"/>
            <w:gridSpan w:val="2"/>
          </w:tcPr>
          <w:p w14:paraId="58BA1990" w14:textId="13EDBF17" w:rsidR="00DE71B1" w:rsidRPr="00DE71B1" w:rsidRDefault="00AA15EE" w:rsidP="006F4DB4">
            <w:pPr>
              <w:spacing w:before="120" w:line="276" w:lineRule="auto"/>
              <w:ind w:right="-108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Products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ordered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6F4DB4">
              <w:rPr>
                <w:rFonts w:ascii="Tahoma" w:hAnsi="Tahoma" w:cs="Tahoma"/>
                <w:b/>
                <w:bCs/>
                <w:sz w:val="20"/>
              </w:rPr>
              <w:t>in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exchange</w:t>
            </w:r>
            <w:proofErr w:type="spellEnd"/>
          </w:p>
        </w:tc>
        <w:tc>
          <w:tcPr>
            <w:tcW w:w="5750" w:type="dxa"/>
          </w:tcPr>
          <w:p w14:paraId="7673A0F8" w14:textId="77777777" w:rsidR="00DE71B1" w:rsidRPr="002125AF" w:rsidRDefault="00DE71B1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</w:p>
        </w:tc>
      </w:tr>
      <w:tr w:rsidR="0016485B" w:rsidRPr="002125AF" w14:paraId="3B543187" w14:textId="77777777" w:rsidTr="003B2E62">
        <w:trPr>
          <w:trHeight w:val="344"/>
        </w:trPr>
        <w:tc>
          <w:tcPr>
            <w:tcW w:w="1980" w:type="dxa"/>
          </w:tcPr>
          <w:p w14:paraId="566D051D" w14:textId="4978AD86" w:rsidR="0016485B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403369407"/>
                <w:placeholder>
                  <w:docPart w:val="801B52BFA39449C8AF3355ADCBF8E413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</w:tcPr>
          <w:p w14:paraId="2F69FC55" w14:textId="46A13C1A" w:rsidR="0016485B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945271693"/>
                <w:placeholder>
                  <w:docPart w:val="590A18E450F844D8B810D33541CDAFB2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100217B5" w14:textId="2B31B33E" w:rsidR="0016485B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981577038"/>
                <w:placeholder>
                  <w:docPart w:val="D1F65ECD80CC484FAF8A55974A328313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DE71B1" w:rsidRPr="002125AF" w14:paraId="5C14FDE4" w14:textId="77777777" w:rsidTr="003B2E62">
        <w:trPr>
          <w:trHeight w:val="344"/>
        </w:trPr>
        <w:tc>
          <w:tcPr>
            <w:tcW w:w="1980" w:type="dxa"/>
          </w:tcPr>
          <w:p w14:paraId="684BD088" w14:textId="7CF1DE69" w:rsidR="00DE71B1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482387674"/>
                <w:placeholder>
                  <w:docPart w:val="1E51808EF3C14ADCACAA0A4EA486563E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</w:tcPr>
          <w:p w14:paraId="3F8BD942" w14:textId="4C921D2E" w:rsidR="00DE71B1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422147664"/>
                <w:placeholder>
                  <w:docPart w:val="23C5D0A957254851BF20400D03D246A1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731A895F" w14:textId="771283DF" w:rsidR="00DE71B1" w:rsidRPr="002125AF" w:rsidRDefault="006909DE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416361366"/>
                <w:placeholder>
                  <w:docPart w:val="C9A882E1EB2C46AFAB954B7956DC8D96"/>
                </w:placeholder>
                <w:showingPlcHdr/>
                <w:text/>
              </w:sdtPr>
              <w:sdtEndPr/>
              <w:sdtContent>
                <w:r w:rsidR="006F4DB4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</w:tbl>
    <w:p w14:paraId="49A6AAA4" w14:textId="5E0257A6" w:rsidR="005333E0" w:rsidRPr="005333E0" w:rsidRDefault="005333E0" w:rsidP="00472E73">
      <w:pPr>
        <w:pStyle w:val="Perusteksti"/>
      </w:pPr>
    </w:p>
    <w:sectPr w:rsidR="005333E0" w:rsidRPr="005333E0" w:rsidSect="00BC33CB">
      <w:headerReference w:type="default" r:id="rId7"/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6A70E" w14:textId="77777777" w:rsidR="006909DE" w:rsidRDefault="006909DE" w:rsidP="00E877BA">
      <w:pPr>
        <w:spacing w:after="0" w:line="240" w:lineRule="auto"/>
      </w:pPr>
      <w:r>
        <w:separator/>
      </w:r>
    </w:p>
  </w:endnote>
  <w:endnote w:type="continuationSeparator" w:id="0">
    <w:p w14:paraId="53DFAE8C" w14:textId="77777777" w:rsidR="006909DE" w:rsidRDefault="006909DE" w:rsidP="00E8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7B5A" w14:textId="77777777" w:rsidR="00E877BA" w:rsidRDefault="00E877BA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D6B3F" wp14:editId="00B9E6E7">
              <wp:simplePos x="0" y="0"/>
              <wp:positionH relativeFrom="margin">
                <wp:align>right</wp:align>
              </wp:positionH>
              <wp:positionV relativeFrom="paragraph">
                <wp:posOffset>150728</wp:posOffset>
              </wp:positionV>
              <wp:extent cx="6198243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243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BAA48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85pt,11.85pt" to="924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" strokecolor="black [3200]">
              <v:stroke joinstyle="miter"/>
              <w10:wrap anchorx="margin"/>
            </v:line>
          </w:pict>
        </mc:Fallback>
      </mc:AlternateContent>
    </w:r>
  </w:p>
  <w:p w14:paraId="62F9180A" w14:textId="08AEB9F7" w:rsidR="00E877BA" w:rsidRPr="00212548" w:rsidRDefault="00E877BA" w:rsidP="00212548">
    <w:pPr>
      <w:pStyle w:val="Alatunnistetyyli"/>
    </w:pPr>
    <w:proofErr w:type="spellStart"/>
    <w:r w:rsidRPr="00212548">
      <w:t>Lebigem</w:t>
    </w:r>
    <w:proofErr w:type="spellEnd"/>
    <w:r w:rsidRPr="00212548">
      <w:t xml:space="preserve"> Oy</w:t>
    </w:r>
    <w:r w:rsidRPr="00212548">
      <w:tab/>
      <w:t>+358 44 555 5596</w:t>
    </w:r>
    <w:r w:rsidRPr="00212548">
      <w:tab/>
    </w:r>
    <w:r w:rsidR="00212548">
      <w:t>VAT</w:t>
    </w:r>
    <w:r w:rsidRPr="00212548">
      <w:t xml:space="preserve"> </w:t>
    </w:r>
    <w:r w:rsidR="00212548">
      <w:t>FI</w:t>
    </w:r>
    <w:r w:rsidRPr="00212548">
      <w:t>23626831</w:t>
    </w:r>
  </w:p>
  <w:p w14:paraId="091C2A80" w14:textId="65444F9A" w:rsidR="00E877BA" w:rsidRPr="00212548" w:rsidRDefault="00E877BA" w:rsidP="00212548">
    <w:pPr>
      <w:pStyle w:val="Alatunnistetyyli"/>
    </w:pPr>
    <w:r w:rsidRPr="00212548">
      <w:t>Televisiotie 9</w:t>
    </w:r>
    <w:r w:rsidRPr="00212548">
      <w:tab/>
      <w:t>+358 44 2000 123</w:t>
    </w:r>
    <w:r w:rsidRPr="00212548">
      <w:tab/>
    </w:r>
    <w:r w:rsidR="00212548">
      <w:t xml:space="preserve">Y: </w:t>
    </w:r>
    <w:r w:rsidR="00212548" w:rsidRPr="00212548">
      <w:t>2362683-1</w:t>
    </w:r>
  </w:p>
  <w:p w14:paraId="7E3D6DE3" w14:textId="6A4CEBED" w:rsidR="00212548" w:rsidRDefault="00E877BA" w:rsidP="00212548">
    <w:pPr>
      <w:pStyle w:val="Alatunniste"/>
      <w:tabs>
        <w:tab w:val="clear" w:pos="4513"/>
        <w:tab w:val="clear" w:pos="9026"/>
        <w:tab w:val="center" w:pos="4820"/>
        <w:tab w:val="right" w:pos="9746"/>
      </w:tabs>
      <w:rPr>
        <w:rFonts w:ascii="Tahoma" w:hAnsi="Tahoma" w:cs="Tahoma"/>
        <w:sz w:val="18"/>
        <w:szCs w:val="18"/>
      </w:rPr>
    </w:pPr>
    <w:r w:rsidRPr="00212548">
      <w:rPr>
        <w:rFonts w:ascii="Tahoma" w:hAnsi="Tahoma" w:cs="Tahoma"/>
        <w:sz w:val="18"/>
        <w:szCs w:val="18"/>
      </w:rPr>
      <w:t>15860 Hollola</w:t>
    </w:r>
    <w:r w:rsidRPr="00212548">
      <w:rPr>
        <w:rFonts w:ascii="Tahoma" w:hAnsi="Tahoma" w:cs="Tahoma"/>
        <w:sz w:val="18"/>
        <w:szCs w:val="18"/>
      </w:rPr>
      <w:tab/>
    </w:r>
    <w:r w:rsidR="00212548" w:rsidRPr="00212548">
      <w:rPr>
        <w:rFonts w:ascii="Tahoma" w:hAnsi="Tahoma" w:cs="Tahoma"/>
        <w:sz w:val="18"/>
        <w:szCs w:val="18"/>
      </w:rPr>
      <w:t>info@bigem.fi</w:t>
    </w:r>
    <w:r w:rsidR="00212548">
      <w:rPr>
        <w:rFonts w:ascii="Tahoma" w:hAnsi="Tahoma" w:cs="Tahoma"/>
        <w:sz w:val="18"/>
        <w:szCs w:val="18"/>
      </w:rPr>
      <w:tab/>
    </w:r>
    <w:r w:rsidR="00212548" w:rsidRPr="00212548">
      <w:rPr>
        <w:rFonts w:ascii="Tahoma" w:hAnsi="Tahoma" w:cs="Tahoma"/>
        <w:sz w:val="18"/>
        <w:szCs w:val="18"/>
      </w:rPr>
      <w:t>www.bigem.fi</w:t>
    </w:r>
  </w:p>
  <w:p w14:paraId="7BE9C15B" w14:textId="07E1D88E" w:rsidR="00E877BA" w:rsidRPr="00212548" w:rsidRDefault="00E877BA" w:rsidP="00212548">
    <w:pPr>
      <w:pStyle w:val="Alatunniste"/>
      <w:tabs>
        <w:tab w:val="clear" w:pos="4513"/>
        <w:tab w:val="clear" w:pos="9026"/>
        <w:tab w:val="center" w:pos="4820"/>
        <w:tab w:val="right" w:pos="9746"/>
      </w:tabs>
      <w:rPr>
        <w:rFonts w:ascii="Tahoma" w:hAnsi="Tahoma" w:cs="Tahoma"/>
        <w:sz w:val="18"/>
        <w:szCs w:val="18"/>
      </w:rPr>
    </w:pPr>
    <w:r w:rsidRPr="00212548">
      <w:rPr>
        <w:rFonts w:ascii="Tahoma" w:hAnsi="Tahoma" w:cs="Tahoma"/>
        <w:sz w:val="18"/>
        <w:szCs w:val="18"/>
      </w:rPr>
      <w:t>FINLAND</w:t>
    </w:r>
    <w:r w:rsidRPr="00212548"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9CE9" w14:textId="77777777" w:rsidR="006909DE" w:rsidRDefault="006909DE" w:rsidP="00E877BA">
      <w:pPr>
        <w:spacing w:after="0" w:line="240" w:lineRule="auto"/>
      </w:pPr>
      <w:r>
        <w:separator/>
      </w:r>
    </w:p>
  </w:footnote>
  <w:footnote w:type="continuationSeparator" w:id="0">
    <w:p w14:paraId="308203FC" w14:textId="77777777" w:rsidR="006909DE" w:rsidRDefault="006909DE" w:rsidP="00E8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ED75" w14:textId="00F1F9A1" w:rsidR="00E877BA" w:rsidRPr="00212548" w:rsidRDefault="00E877BA" w:rsidP="00212548">
    <w:pPr>
      <w:pStyle w:val="Alatunnistetyyli"/>
    </w:pPr>
    <w:r>
      <w:rPr>
        <w:noProof/>
      </w:rPr>
      <w:drawing>
        <wp:inline distT="0" distB="0" distL="0" distR="0" wp14:anchorId="3795C693" wp14:editId="07EFCBE0">
          <wp:extent cx="2038350" cy="342265"/>
          <wp:effectExtent l="0" t="0" r="0" b="635"/>
          <wp:docPr id="4" name="Kuv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2133F" w14:textId="668071CE" w:rsidR="00480B3C" w:rsidRDefault="00480B3C" w:rsidP="00212548">
    <w:pPr>
      <w:pStyle w:val="Alatunnistetyyli"/>
    </w:pPr>
  </w:p>
  <w:p w14:paraId="5345AE01" w14:textId="689AEAD6" w:rsidR="00480B3C" w:rsidRDefault="00480B3C" w:rsidP="00212548">
    <w:pPr>
      <w:pStyle w:val="Alatunnistetyyl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E3021" wp14:editId="6C87A3C2">
              <wp:simplePos x="0" y="0"/>
              <wp:positionH relativeFrom="margin">
                <wp:posOffset>2540</wp:posOffset>
              </wp:positionH>
              <wp:positionV relativeFrom="paragraph">
                <wp:posOffset>14677</wp:posOffset>
              </wp:positionV>
              <wp:extent cx="618617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125F20" id="Suora yhdysviiva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2pt,1.15pt" to="48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" strokecolor="black [3200]">
              <v:stroke joinstyle="miter"/>
              <w10:wrap anchorx="margin"/>
            </v:line>
          </w:pict>
        </mc:Fallback>
      </mc:AlternateContent>
    </w:r>
  </w:p>
  <w:p w14:paraId="54045355" w14:textId="2008FB87" w:rsidR="00E877BA" w:rsidRDefault="00E877BA" w:rsidP="00212548">
    <w:pPr>
      <w:pStyle w:val="Alatunnistetyyl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16WCBTejBVA4jIaRCRuBjFNif+5sPWRWFKeG/fBSmMCPEVoyUSm2ecjKMBjXKBraAyCFQjbkFCUmc47GgifAg==" w:salt="e9eNLAZhz8cuGmb/16JDt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A"/>
    <w:rsid w:val="0002537F"/>
    <w:rsid w:val="0016485B"/>
    <w:rsid w:val="00212548"/>
    <w:rsid w:val="002125AF"/>
    <w:rsid w:val="002B66A2"/>
    <w:rsid w:val="00306749"/>
    <w:rsid w:val="003068D6"/>
    <w:rsid w:val="003378E8"/>
    <w:rsid w:val="003B2E62"/>
    <w:rsid w:val="003B7402"/>
    <w:rsid w:val="003D2996"/>
    <w:rsid w:val="0041425E"/>
    <w:rsid w:val="00472E73"/>
    <w:rsid w:val="00480B3C"/>
    <w:rsid w:val="005333E0"/>
    <w:rsid w:val="005F0C8C"/>
    <w:rsid w:val="00667336"/>
    <w:rsid w:val="006909DE"/>
    <w:rsid w:val="006F4DB4"/>
    <w:rsid w:val="007E2FB7"/>
    <w:rsid w:val="00870A7A"/>
    <w:rsid w:val="008D06D4"/>
    <w:rsid w:val="008D532B"/>
    <w:rsid w:val="00944A22"/>
    <w:rsid w:val="009655E4"/>
    <w:rsid w:val="009D2346"/>
    <w:rsid w:val="00AA15EE"/>
    <w:rsid w:val="00BB1BC6"/>
    <w:rsid w:val="00BC33CB"/>
    <w:rsid w:val="00C32315"/>
    <w:rsid w:val="00CB27E6"/>
    <w:rsid w:val="00D30615"/>
    <w:rsid w:val="00D74AE9"/>
    <w:rsid w:val="00D74D9A"/>
    <w:rsid w:val="00D87096"/>
    <w:rsid w:val="00DE1CC8"/>
    <w:rsid w:val="00DE71B1"/>
    <w:rsid w:val="00E6673A"/>
    <w:rsid w:val="00E877BA"/>
    <w:rsid w:val="00E935A5"/>
    <w:rsid w:val="00EB3BC3"/>
    <w:rsid w:val="00EC0FCE"/>
    <w:rsid w:val="00EF7131"/>
    <w:rsid w:val="00F53D7B"/>
    <w:rsid w:val="00F60563"/>
    <w:rsid w:val="00F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CF505"/>
  <w15:chartTrackingRefBased/>
  <w15:docId w15:val="{A4606119-062D-4026-B817-EA4F3794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D87096"/>
    <w:pPr>
      <w:outlineLvl w:val="0"/>
    </w:pPr>
    <w:rPr>
      <w:rFonts w:ascii="Tahoma" w:hAnsi="Tahoma" w:cs="Tahoma"/>
      <w:b/>
      <w:bCs/>
      <w:cap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77BA"/>
  </w:style>
  <w:style w:type="paragraph" w:styleId="Alatunniste">
    <w:name w:val="footer"/>
    <w:basedOn w:val="Normaali"/>
    <w:link w:val="AlatunnisteChar"/>
    <w:uiPriority w:val="99"/>
    <w:unhideWhenUsed/>
    <w:rsid w:val="00E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77BA"/>
  </w:style>
  <w:style w:type="character" w:styleId="Hyperlinkki">
    <w:name w:val="Hyperlink"/>
    <w:basedOn w:val="Kappaleenoletusfontti"/>
    <w:uiPriority w:val="99"/>
    <w:unhideWhenUsed/>
    <w:rsid w:val="00E877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877B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D87096"/>
    <w:rPr>
      <w:rFonts w:ascii="Tahoma" w:hAnsi="Tahoma" w:cs="Tahoma"/>
      <w:b/>
      <w:bCs/>
      <w:caps/>
      <w:sz w:val="24"/>
      <w:szCs w:val="24"/>
    </w:rPr>
  </w:style>
  <w:style w:type="paragraph" w:customStyle="1" w:styleId="Alatunnistetyyli">
    <w:name w:val="Alatunnistetyyli"/>
    <w:basedOn w:val="Alatunniste"/>
    <w:link w:val="AlatunnistetyyliChar"/>
    <w:qFormat/>
    <w:rsid w:val="00212548"/>
    <w:pPr>
      <w:tabs>
        <w:tab w:val="clear" w:pos="4513"/>
        <w:tab w:val="clear" w:pos="9026"/>
        <w:tab w:val="center" w:pos="4820"/>
        <w:tab w:val="right" w:pos="9746"/>
      </w:tabs>
    </w:pPr>
    <w:rPr>
      <w:rFonts w:ascii="Tahoma" w:hAnsi="Tahoma" w:cs="Tahoma"/>
      <w:sz w:val="18"/>
      <w:szCs w:val="18"/>
    </w:rPr>
  </w:style>
  <w:style w:type="paragraph" w:customStyle="1" w:styleId="Perusteksti">
    <w:name w:val="Perusteksti"/>
    <w:basedOn w:val="Normaali"/>
    <w:link w:val="PerustekstiChar"/>
    <w:autoRedefine/>
    <w:qFormat/>
    <w:rsid w:val="00472E73"/>
    <w:pPr>
      <w:ind w:right="674"/>
    </w:pPr>
    <w:rPr>
      <w:rFonts w:ascii="Tahoma" w:hAnsi="Tahoma" w:cs="Tahoma"/>
      <w:b/>
      <w:bCs/>
      <w:szCs w:val="24"/>
    </w:rPr>
  </w:style>
  <w:style w:type="character" w:customStyle="1" w:styleId="AlatunnistetyyliChar">
    <w:name w:val="Alatunnistetyyli Char"/>
    <w:basedOn w:val="AlatunnisteChar"/>
    <w:link w:val="Alatunnistetyyli"/>
    <w:rsid w:val="00212548"/>
    <w:rPr>
      <w:rFonts w:ascii="Tahoma" w:hAnsi="Tahoma" w:cs="Tahoma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944A22"/>
    <w:rPr>
      <w:color w:val="808080"/>
    </w:rPr>
  </w:style>
  <w:style w:type="character" w:customStyle="1" w:styleId="PerustekstiChar">
    <w:name w:val="Perusteksti Char"/>
    <w:basedOn w:val="Kappaleenoletusfontti"/>
    <w:link w:val="Perusteksti"/>
    <w:rsid w:val="00472E73"/>
    <w:rPr>
      <w:rFonts w:ascii="Tahoma" w:hAnsi="Tahoma" w:cs="Tahoma"/>
      <w:b/>
      <w:bCs/>
      <w:szCs w:val="24"/>
    </w:rPr>
  </w:style>
  <w:style w:type="table" w:styleId="TaulukkoRuudukko">
    <w:name w:val="Table Grid"/>
    <w:basedOn w:val="Normaalitaulukko"/>
    <w:uiPriority w:val="39"/>
    <w:rsid w:val="0021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84F730E61D4285A3E976CBAA89FA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C774A1-204B-453A-B0D7-273A82DA3651}"/>
      </w:docPartPr>
      <w:docPartBody>
        <w:p w:rsidR="00232725" w:rsidRDefault="0044364C" w:rsidP="0044364C">
          <w:pPr>
            <w:pStyle w:val="3B84F730E61D4285A3E976CBAA89FA4D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B7BFBDDDE7CB45EBA78B1AF78334C3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4D6203-201A-488E-96D0-0F2CD3CB6DE3}"/>
      </w:docPartPr>
      <w:docPartBody>
        <w:p w:rsidR="00232725" w:rsidRDefault="0044364C" w:rsidP="0044364C">
          <w:pPr>
            <w:pStyle w:val="B7BFBDDDE7CB45EBA78B1AF78334C380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A2CAA3B61A214A8AB8B305FA9630AC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662A61-5F12-4953-83C5-581A2A5337B6}"/>
      </w:docPartPr>
      <w:docPartBody>
        <w:p w:rsidR="00232725" w:rsidRDefault="0044364C" w:rsidP="0044364C">
          <w:pPr>
            <w:pStyle w:val="A2CAA3B61A214A8AB8B305FA9630AC89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4E102CE1597745D18C234F8A2BD976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519EED-5401-4BF0-8F7F-EB39C14C45B1}"/>
      </w:docPartPr>
      <w:docPartBody>
        <w:p w:rsidR="00232725" w:rsidRDefault="0044364C" w:rsidP="0044364C">
          <w:pPr>
            <w:pStyle w:val="4E102CE1597745D18C234F8A2BD9764D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EF2512900DA04E41A6F7D3C9500CE6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2B1CDC-37C4-4FB8-AA3E-37F7CF915799}"/>
      </w:docPartPr>
      <w:docPartBody>
        <w:p w:rsidR="00232725" w:rsidRDefault="0044364C" w:rsidP="0044364C">
          <w:pPr>
            <w:pStyle w:val="EF2512900DA04E41A6F7D3C9500CE6DE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11C01B2D09ED4CFEAA7F50B4480656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ABD6F-52C6-4831-AB81-3337435C85FD}"/>
      </w:docPartPr>
      <w:docPartBody>
        <w:p w:rsidR="00232725" w:rsidRDefault="0044364C" w:rsidP="0044364C">
          <w:pPr>
            <w:pStyle w:val="11C01B2D09ED4CFEAA7F50B4480656AB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88F3A83090B6422FA35BD881DBF94E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23EBC3-5DE1-4D2C-A5CE-F9BE4B1EB13A}"/>
      </w:docPartPr>
      <w:docPartBody>
        <w:p w:rsidR="008C3CCD" w:rsidRDefault="00232725" w:rsidP="00232725">
          <w:pPr>
            <w:pStyle w:val="88F3A83090B6422FA35BD881DBF94EF4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C4E588B0FB6D4BB69E1FE0B62DCF7A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355CDD-E447-4B1A-8C8A-364D7CBF7683}"/>
      </w:docPartPr>
      <w:docPartBody>
        <w:p w:rsidR="008C3CCD" w:rsidRDefault="00232725" w:rsidP="00232725">
          <w:pPr>
            <w:pStyle w:val="C4E588B0FB6D4BB69E1FE0B62DCF7ADE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D54F38BE897E4E84B914737D8FC79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4C576A-CDFE-4FF6-A965-E19500ADFE9A}"/>
      </w:docPartPr>
      <w:docPartBody>
        <w:p w:rsidR="008C3CCD" w:rsidRDefault="00232725" w:rsidP="00232725">
          <w:pPr>
            <w:pStyle w:val="D54F38BE897E4E84B914737D8FC79BA3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991D29C59CD94012B7532E0ADB1307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736EC4-21D1-4C39-89A5-858DB1439C3B}"/>
      </w:docPartPr>
      <w:docPartBody>
        <w:p w:rsidR="008C3CCD" w:rsidRDefault="00232725" w:rsidP="00232725">
          <w:pPr>
            <w:pStyle w:val="991D29C59CD94012B7532E0ADB130754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24AFC931FBD44DF791A626AA6CD55A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57CF08-04E3-455B-BDB2-860EC54735E9}"/>
      </w:docPartPr>
      <w:docPartBody>
        <w:p w:rsidR="008C3CCD" w:rsidRDefault="00232725" w:rsidP="00232725">
          <w:pPr>
            <w:pStyle w:val="24AFC931FBD44DF791A626AA6CD55A2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73FACBF0CDEF423B95301CE01BD935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A73DEB-0F63-40EF-B403-E77D3345B556}"/>
      </w:docPartPr>
      <w:docPartBody>
        <w:p w:rsidR="008C3CCD" w:rsidRDefault="00232725" w:rsidP="00232725">
          <w:pPr>
            <w:pStyle w:val="73FACBF0CDEF423B95301CE01BD935F6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E2721C7B163D41EF83ACE0C74D7FA0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2FC5C1-5011-499A-900F-614D677A0293}"/>
      </w:docPartPr>
      <w:docPartBody>
        <w:p w:rsidR="008C3CCD" w:rsidRDefault="00232725" w:rsidP="00232725">
          <w:pPr>
            <w:pStyle w:val="E2721C7B163D41EF83ACE0C74D7FA0D6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01B98B72FA374698820FA7D7693F3F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E5ABB9-D050-4B07-A49F-84714CEC4BB9}"/>
      </w:docPartPr>
      <w:docPartBody>
        <w:p w:rsidR="008C3CCD" w:rsidRDefault="00232725" w:rsidP="00232725">
          <w:pPr>
            <w:pStyle w:val="01B98B72FA374698820FA7D7693F3F4A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F6AA1F269882499DBBB30C3A0B8789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8B22E-C05F-4802-80B6-34B3668B4831}"/>
      </w:docPartPr>
      <w:docPartBody>
        <w:p w:rsidR="008C3CCD" w:rsidRDefault="00232725" w:rsidP="00232725">
          <w:pPr>
            <w:pStyle w:val="F6AA1F269882499DBBB30C3A0B878922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F1E1A0BF0A984E478005BC087D9C54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B9E76A-F7E2-4545-B94C-1DA59D37E12E}"/>
      </w:docPartPr>
      <w:docPartBody>
        <w:p w:rsidR="008C3CCD" w:rsidRDefault="00232725" w:rsidP="00232725">
          <w:pPr>
            <w:pStyle w:val="F1E1A0BF0A984E478005BC087D9C5446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22FEEE27E8F145879E4856BC17632F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D9620A-EED8-49F9-8108-15EA5C203786}"/>
      </w:docPartPr>
      <w:docPartBody>
        <w:p w:rsidR="008C3CCD" w:rsidRDefault="00232725" w:rsidP="00232725">
          <w:pPr>
            <w:pStyle w:val="22FEEE27E8F145879E4856BC17632F76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EC982873942F40A590590690D4837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3D02F3-82AE-48D3-9C58-499CAA1F6118}"/>
      </w:docPartPr>
      <w:docPartBody>
        <w:p w:rsidR="008C3CCD" w:rsidRDefault="00232725" w:rsidP="00232725">
          <w:pPr>
            <w:pStyle w:val="EC982873942F40A590590690D4837092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801B52BFA39449C8AF3355ADCBF8E4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1E4FBB-86C5-4951-ABE6-0D6F8016EF59}"/>
      </w:docPartPr>
      <w:docPartBody>
        <w:p w:rsidR="008C3CCD" w:rsidRDefault="00232725" w:rsidP="00232725">
          <w:pPr>
            <w:pStyle w:val="801B52BFA39449C8AF3355ADCBF8E413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590A18E450F844D8B810D33541CDAF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766E46-CA0B-4AD2-A45F-EBDE359C4ABB}"/>
      </w:docPartPr>
      <w:docPartBody>
        <w:p w:rsidR="008C3CCD" w:rsidRDefault="00232725" w:rsidP="00232725">
          <w:pPr>
            <w:pStyle w:val="590A18E450F844D8B810D33541CDAFB2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D1F65ECD80CC484FAF8A55974A3283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812F98-873D-4641-B439-A0875BE90047}"/>
      </w:docPartPr>
      <w:docPartBody>
        <w:p w:rsidR="008C3CCD" w:rsidRDefault="00232725" w:rsidP="00232725">
          <w:pPr>
            <w:pStyle w:val="D1F65ECD80CC484FAF8A55974A328313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1E51808EF3C14ADCACAA0A4EA48656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CC97F2-6B5D-49E4-950F-8D35DEA33BEE}"/>
      </w:docPartPr>
      <w:docPartBody>
        <w:p w:rsidR="008C3CCD" w:rsidRDefault="00232725" w:rsidP="00232725">
          <w:pPr>
            <w:pStyle w:val="1E51808EF3C14ADCACAA0A4EA486563E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23C5D0A957254851BF20400D03D24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8657DC-8710-4375-B95C-D7FFC7ECEFA1}"/>
      </w:docPartPr>
      <w:docPartBody>
        <w:p w:rsidR="008C3CCD" w:rsidRDefault="00232725" w:rsidP="00232725">
          <w:pPr>
            <w:pStyle w:val="23C5D0A957254851BF20400D03D246A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C9A882E1EB2C46AFAB954B7956DC8D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62E0E-96D6-4535-998D-6CC5EF621435}"/>
      </w:docPartPr>
      <w:docPartBody>
        <w:p w:rsidR="008C3CCD" w:rsidRDefault="00232725" w:rsidP="00232725">
          <w:pPr>
            <w:pStyle w:val="C9A882E1EB2C46AFAB954B7956DC8D96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F"/>
    <w:rsid w:val="00232725"/>
    <w:rsid w:val="0028130F"/>
    <w:rsid w:val="00312E34"/>
    <w:rsid w:val="00374C88"/>
    <w:rsid w:val="0044364C"/>
    <w:rsid w:val="00725220"/>
    <w:rsid w:val="00834F8E"/>
    <w:rsid w:val="008C3CCD"/>
    <w:rsid w:val="00B70F20"/>
    <w:rsid w:val="00C0682B"/>
    <w:rsid w:val="00C221E6"/>
    <w:rsid w:val="00E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130F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4364C"/>
    <w:rPr>
      <w:color w:val="808080"/>
    </w:rPr>
  </w:style>
  <w:style w:type="paragraph" w:customStyle="1" w:styleId="B77AE1D4851A4EDC965BA62B652D80A0">
    <w:name w:val="B77AE1D4851A4EDC965BA62B652D80A0"/>
    <w:rsid w:val="0044364C"/>
  </w:style>
  <w:style w:type="paragraph" w:customStyle="1" w:styleId="55744FCE548A4901BECC2D5B55261CC8">
    <w:name w:val="55744FCE548A4901BECC2D5B55261CC8"/>
    <w:rsid w:val="0044364C"/>
  </w:style>
  <w:style w:type="paragraph" w:customStyle="1" w:styleId="4386323304DA4C858D81EB7342BB962C">
    <w:name w:val="4386323304DA4C858D81EB7342BB962C"/>
    <w:rsid w:val="0044364C"/>
  </w:style>
  <w:style w:type="paragraph" w:customStyle="1" w:styleId="C9508B2CD6914BA0A08326E15ECFEA9C">
    <w:name w:val="C9508B2CD6914BA0A08326E15ECFEA9C"/>
    <w:rsid w:val="0044364C"/>
  </w:style>
  <w:style w:type="paragraph" w:customStyle="1" w:styleId="77E01DA769BE4FD0BF881D31A22BA01D">
    <w:name w:val="77E01DA769BE4FD0BF881D31A22BA01D"/>
    <w:rsid w:val="0044364C"/>
  </w:style>
  <w:style w:type="paragraph" w:customStyle="1" w:styleId="FDF1978E0F0247CDA953F2B2CBA521DF">
    <w:name w:val="FDF1978E0F0247CDA953F2B2CBA521DF"/>
    <w:rsid w:val="0044364C"/>
  </w:style>
  <w:style w:type="paragraph" w:customStyle="1" w:styleId="CC2D31A060D84E0A93BD74282D7B3979">
    <w:name w:val="CC2D31A060D84E0A93BD74282D7B3979"/>
    <w:rsid w:val="0044364C"/>
  </w:style>
  <w:style w:type="paragraph" w:customStyle="1" w:styleId="3B84F730E61D4285A3E976CBAA89FA4D">
    <w:name w:val="3B84F730E61D4285A3E976CBAA89FA4D"/>
    <w:rsid w:val="0044364C"/>
  </w:style>
  <w:style w:type="paragraph" w:customStyle="1" w:styleId="B7BFBDDDE7CB45EBA78B1AF78334C380">
    <w:name w:val="B7BFBDDDE7CB45EBA78B1AF78334C380"/>
    <w:rsid w:val="0044364C"/>
  </w:style>
  <w:style w:type="paragraph" w:customStyle="1" w:styleId="A2CAA3B61A214A8AB8B305FA9630AC89">
    <w:name w:val="A2CAA3B61A214A8AB8B305FA9630AC89"/>
    <w:rsid w:val="0044364C"/>
  </w:style>
  <w:style w:type="paragraph" w:customStyle="1" w:styleId="2D82B4C5E2274F758AE7835D387BC400">
    <w:name w:val="2D82B4C5E2274F758AE7835D387BC400"/>
    <w:rsid w:val="0044364C"/>
  </w:style>
  <w:style w:type="paragraph" w:customStyle="1" w:styleId="4E102CE1597745D18C234F8A2BD9764D">
    <w:name w:val="4E102CE1597745D18C234F8A2BD9764D"/>
    <w:rsid w:val="0044364C"/>
  </w:style>
  <w:style w:type="paragraph" w:customStyle="1" w:styleId="EF2512900DA04E41A6F7D3C9500CE6DE">
    <w:name w:val="EF2512900DA04E41A6F7D3C9500CE6DE"/>
    <w:rsid w:val="0044364C"/>
  </w:style>
  <w:style w:type="paragraph" w:customStyle="1" w:styleId="11C01B2D09ED4CFEAA7F50B4480656AB">
    <w:name w:val="11C01B2D09ED4CFEAA7F50B4480656AB"/>
    <w:rsid w:val="0044364C"/>
  </w:style>
  <w:style w:type="paragraph" w:customStyle="1" w:styleId="3B84F730E61D4285A3E976CBAA89FA4D1">
    <w:name w:val="3B84F730E61D4285A3E976CBAA89FA4D1"/>
    <w:rsid w:val="0044364C"/>
    <w:rPr>
      <w:rFonts w:eastAsiaTheme="minorHAnsi"/>
      <w:lang w:eastAsia="en-US"/>
    </w:rPr>
  </w:style>
  <w:style w:type="paragraph" w:customStyle="1" w:styleId="B7BFBDDDE7CB45EBA78B1AF78334C3801">
    <w:name w:val="B7BFBDDDE7CB45EBA78B1AF78334C3801"/>
    <w:rsid w:val="0044364C"/>
    <w:rPr>
      <w:rFonts w:eastAsiaTheme="minorHAnsi"/>
      <w:lang w:eastAsia="en-US"/>
    </w:rPr>
  </w:style>
  <w:style w:type="paragraph" w:customStyle="1" w:styleId="A2CAA3B61A214A8AB8B305FA9630AC891">
    <w:name w:val="A2CAA3B61A214A8AB8B305FA9630AC891"/>
    <w:rsid w:val="0044364C"/>
    <w:rPr>
      <w:rFonts w:eastAsiaTheme="minorHAnsi"/>
      <w:lang w:eastAsia="en-US"/>
    </w:rPr>
  </w:style>
  <w:style w:type="paragraph" w:customStyle="1" w:styleId="2D82B4C5E2274F758AE7835D387BC4001">
    <w:name w:val="2D82B4C5E2274F758AE7835D387BC4001"/>
    <w:rsid w:val="0044364C"/>
    <w:rPr>
      <w:rFonts w:eastAsiaTheme="minorHAnsi"/>
      <w:lang w:eastAsia="en-US"/>
    </w:rPr>
  </w:style>
  <w:style w:type="paragraph" w:customStyle="1" w:styleId="4E102CE1597745D18C234F8A2BD9764D1">
    <w:name w:val="4E102CE1597745D18C234F8A2BD9764D1"/>
    <w:rsid w:val="0044364C"/>
    <w:rPr>
      <w:rFonts w:eastAsiaTheme="minorHAnsi"/>
      <w:lang w:eastAsia="en-US"/>
    </w:rPr>
  </w:style>
  <w:style w:type="paragraph" w:customStyle="1" w:styleId="EF2512900DA04E41A6F7D3C9500CE6DE1">
    <w:name w:val="EF2512900DA04E41A6F7D3C9500CE6DE1"/>
    <w:rsid w:val="0044364C"/>
    <w:rPr>
      <w:rFonts w:eastAsiaTheme="minorHAnsi"/>
      <w:lang w:eastAsia="en-US"/>
    </w:rPr>
  </w:style>
  <w:style w:type="paragraph" w:customStyle="1" w:styleId="11C01B2D09ED4CFEAA7F50B4480656AB1">
    <w:name w:val="11C01B2D09ED4CFEAA7F50B4480656AB1"/>
    <w:rsid w:val="0044364C"/>
    <w:rPr>
      <w:rFonts w:eastAsiaTheme="minorHAnsi"/>
      <w:lang w:eastAsia="en-US"/>
    </w:rPr>
  </w:style>
  <w:style w:type="paragraph" w:customStyle="1" w:styleId="88F3A83090B6422FA35BD881DBF94EF4">
    <w:name w:val="88F3A83090B6422FA35BD881DBF94EF4"/>
    <w:rsid w:val="00232725"/>
  </w:style>
  <w:style w:type="paragraph" w:customStyle="1" w:styleId="C4E588B0FB6D4BB69E1FE0B62DCF7ADE">
    <w:name w:val="C4E588B0FB6D4BB69E1FE0B62DCF7ADE"/>
    <w:rsid w:val="00232725"/>
  </w:style>
  <w:style w:type="paragraph" w:customStyle="1" w:styleId="D54F38BE897E4E84B914737D8FC79BA3">
    <w:name w:val="D54F38BE897E4E84B914737D8FC79BA3"/>
    <w:rsid w:val="00232725"/>
  </w:style>
  <w:style w:type="paragraph" w:customStyle="1" w:styleId="991D29C59CD94012B7532E0ADB130754">
    <w:name w:val="991D29C59CD94012B7532E0ADB130754"/>
    <w:rsid w:val="00232725"/>
  </w:style>
  <w:style w:type="paragraph" w:customStyle="1" w:styleId="24AFC931FBD44DF791A626AA6CD55A21">
    <w:name w:val="24AFC931FBD44DF791A626AA6CD55A21"/>
    <w:rsid w:val="00232725"/>
  </w:style>
  <w:style w:type="paragraph" w:customStyle="1" w:styleId="73FACBF0CDEF423B95301CE01BD935F6">
    <w:name w:val="73FACBF0CDEF423B95301CE01BD935F6"/>
    <w:rsid w:val="00232725"/>
  </w:style>
  <w:style w:type="paragraph" w:customStyle="1" w:styleId="E2721C7B163D41EF83ACE0C74D7FA0D6">
    <w:name w:val="E2721C7B163D41EF83ACE0C74D7FA0D6"/>
    <w:rsid w:val="00232725"/>
  </w:style>
  <w:style w:type="paragraph" w:customStyle="1" w:styleId="01B98B72FA374698820FA7D7693F3F4A">
    <w:name w:val="01B98B72FA374698820FA7D7693F3F4A"/>
    <w:rsid w:val="00232725"/>
  </w:style>
  <w:style w:type="paragraph" w:customStyle="1" w:styleId="F6AA1F269882499DBBB30C3A0B878922">
    <w:name w:val="F6AA1F269882499DBBB30C3A0B878922"/>
    <w:rsid w:val="00232725"/>
  </w:style>
  <w:style w:type="paragraph" w:customStyle="1" w:styleId="F1E1A0BF0A984E478005BC087D9C5446">
    <w:name w:val="F1E1A0BF0A984E478005BC087D9C5446"/>
    <w:rsid w:val="00232725"/>
  </w:style>
  <w:style w:type="paragraph" w:customStyle="1" w:styleId="22FEEE27E8F145879E4856BC17632F76">
    <w:name w:val="22FEEE27E8F145879E4856BC17632F76"/>
    <w:rsid w:val="00232725"/>
  </w:style>
  <w:style w:type="paragraph" w:customStyle="1" w:styleId="EC982873942F40A590590690D4837092">
    <w:name w:val="EC982873942F40A590590690D4837092"/>
    <w:rsid w:val="00232725"/>
  </w:style>
  <w:style w:type="paragraph" w:customStyle="1" w:styleId="801B52BFA39449C8AF3355ADCBF8E413">
    <w:name w:val="801B52BFA39449C8AF3355ADCBF8E413"/>
    <w:rsid w:val="00232725"/>
  </w:style>
  <w:style w:type="paragraph" w:customStyle="1" w:styleId="590A18E450F844D8B810D33541CDAFB2">
    <w:name w:val="590A18E450F844D8B810D33541CDAFB2"/>
    <w:rsid w:val="00232725"/>
  </w:style>
  <w:style w:type="paragraph" w:customStyle="1" w:styleId="D1F65ECD80CC484FAF8A55974A328313">
    <w:name w:val="D1F65ECD80CC484FAF8A55974A328313"/>
    <w:rsid w:val="00232725"/>
  </w:style>
  <w:style w:type="paragraph" w:customStyle="1" w:styleId="1E51808EF3C14ADCACAA0A4EA486563E">
    <w:name w:val="1E51808EF3C14ADCACAA0A4EA486563E"/>
    <w:rsid w:val="00232725"/>
  </w:style>
  <w:style w:type="paragraph" w:customStyle="1" w:styleId="23C5D0A957254851BF20400D03D246A1">
    <w:name w:val="23C5D0A957254851BF20400D03D246A1"/>
    <w:rsid w:val="00232725"/>
  </w:style>
  <w:style w:type="paragraph" w:customStyle="1" w:styleId="C9A882E1EB2C46AFAB954B7956DC8D96">
    <w:name w:val="C9A882E1EB2C46AFAB954B7956DC8D96"/>
    <w:rsid w:val="00232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1404-37A6-4F65-87DB-010A79E6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Verkkokaupan palautusohje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Marttunen</dc:creator>
  <cp:keywords/>
  <dc:description/>
  <cp:lastModifiedBy>Tuuli Marttunen</cp:lastModifiedBy>
  <cp:revision>9</cp:revision>
  <cp:lastPrinted>2020-06-09T10:49:00Z</cp:lastPrinted>
  <dcterms:created xsi:type="dcterms:W3CDTF">2020-06-10T07:44:00Z</dcterms:created>
  <dcterms:modified xsi:type="dcterms:W3CDTF">2020-06-10T10:36:00Z</dcterms:modified>
</cp:coreProperties>
</file>